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347" w:rsidRPr="00FB7516" w:rsidRDefault="00F21347" w:rsidP="006E147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F21347" w:rsidRPr="00FB7516" w:rsidRDefault="00F21347" w:rsidP="006E147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F21347" w:rsidRPr="00FB7516" w:rsidRDefault="00F21347" w:rsidP="006E147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7516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F21347" w:rsidRPr="00806B3E" w:rsidRDefault="00F21347" w:rsidP="00806B3E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F21347" w:rsidRPr="00FB7516" w:rsidRDefault="00F21347" w:rsidP="006B587D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FB7516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</w:t>
      </w:r>
    </w:p>
    <w:p w:rsidR="00F21347" w:rsidRPr="00FB7516" w:rsidRDefault="00F21347" w:rsidP="006E1475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F21347" w:rsidRPr="00FB7516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B7516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F21347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F21347" w:rsidRPr="00D33156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D33156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F21347" w:rsidRPr="00FB7516" w:rsidRDefault="00F21347" w:rsidP="006E147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21347" w:rsidRPr="00DA79AB" w:rsidRDefault="00F21347" w:rsidP="006E147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Народный костюм народов мира</w:t>
      </w:r>
    </w:p>
    <w:p w:rsidR="00F21347" w:rsidRPr="00FB7516" w:rsidRDefault="00F21347" w:rsidP="006E1475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9696" w:type="dxa"/>
        <w:tblLook w:val="00A0" w:firstRow="1" w:lastRow="0" w:firstColumn="1" w:lastColumn="0" w:noHBand="0" w:noVBand="0"/>
      </w:tblPr>
      <w:tblGrid>
        <w:gridCol w:w="3652"/>
        <w:gridCol w:w="6044"/>
      </w:tblGrid>
      <w:tr w:rsidR="00F21347" w:rsidRPr="000501F1" w:rsidTr="00DA2F2B">
        <w:trPr>
          <w:trHeight w:val="409"/>
        </w:trPr>
        <w:tc>
          <w:tcPr>
            <w:tcW w:w="3652" w:type="dxa"/>
          </w:tcPr>
          <w:p w:rsidR="00F21347" w:rsidRPr="001A1905" w:rsidRDefault="00F21347" w:rsidP="008E0B5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347" w:rsidRPr="001A1905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F21347" w:rsidRPr="000501F1" w:rsidTr="00DA2F2B">
        <w:trPr>
          <w:trHeight w:val="402"/>
        </w:trPr>
        <w:tc>
          <w:tcPr>
            <w:tcW w:w="3652" w:type="dxa"/>
          </w:tcPr>
          <w:p w:rsidR="00DA2F2B" w:rsidRDefault="00DA2F2B" w:rsidP="00DA2F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F21347" w:rsidRPr="001A1905" w:rsidRDefault="00F21347" w:rsidP="00DA2F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  <w:r w:rsidR="00DA2F2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1A190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2F2B" w:rsidRDefault="00DA2F2B" w:rsidP="008E0B50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1347" w:rsidRPr="001A1905" w:rsidRDefault="00F21347" w:rsidP="008E0B50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F21347" w:rsidRPr="000501F1" w:rsidTr="00DA2F2B">
        <w:tc>
          <w:tcPr>
            <w:tcW w:w="3652" w:type="dxa"/>
          </w:tcPr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21347" w:rsidRPr="000501F1" w:rsidTr="00DA2F2B">
        <w:tc>
          <w:tcPr>
            <w:tcW w:w="3652" w:type="dxa"/>
          </w:tcPr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A2F2B" w:rsidRDefault="00DA2F2B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A2F2B" w:rsidRDefault="00DA2F2B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FB7516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F21347" w:rsidRPr="00D33156" w:rsidRDefault="00F47169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F21347" w:rsidRPr="00D33156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F21347">
        <w:rPr>
          <w:rFonts w:ascii="Times New Roman" w:hAnsi="Times New Roman"/>
          <w:sz w:val="24"/>
          <w:szCs w:val="24"/>
          <w:lang w:eastAsia="ru-RU"/>
        </w:rPr>
        <w:t>Народный костюм народов мира</w:t>
      </w:r>
      <w:r w:rsidR="00F21347" w:rsidRPr="00D33156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Народная художественная культура.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6B587D">
        <w:rPr>
          <w:rFonts w:ascii="Times New Roman" w:hAnsi="Times New Roman"/>
          <w:sz w:val="24"/>
          <w:szCs w:val="24"/>
          <w:lang w:eastAsia="ru-RU"/>
        </w:rPr>
        <w:t>Дисциплина относится к факультативным дисциплинам учебного плана.</w:t>
      </w:r>
    </w:p>
    <w:p w:rsidR="00F21347" w:rsidRPr="00DD192C" w:rsidRDefault="00F21347" w:rsidP="00E3419E">
      <w:pPr>
        <w:shd w:val="clear" w:color="auto" w:fill="FFFFFF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F21347" w:rsidRDefault="00F21347" w:rsidP="00E3419E">
      <w:pPr>
        <w:shd w:val="clear" w:color="auto" w:fill="FFFFFF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21347" w:rsidRPr="007B6896" w:rsidRDefault="00F47169" w:rsidP="006E1475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jc w:val="left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F21347" w:rsidRPr="007B689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F21347" w:rsidRPr="007B6896" w:rsidRDefault="00F21347" w:rsidP="006E1475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F21347" w:rsidRPr="007B6896" w:rsidRDefault="00F21347" w:rsidP="006E1475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969"/>
        <w:gridCol w:w="2835"/>
      </w:tblGrid>
      <w:tr w:rsidR="00F21347" w:rsidRPr="00CA571B" w:rsidTr="00DA79AB">
        <w:tc>
          <w:tcPr>
            <w:tcW w:w="2552" w:type="dxa"/>
          </w:tcPr>
          <w:p w:rsidR="00F21347" w:rsidRPr="007B6896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969" w:type="dxa"/>
          </w:tcPr>
          <w:p w:rsidR="00F21347" w:rsidRPr="007B6896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2835" w:type="dxa"/>
          </w:tcPr>
          <w:p w:rsidR="00F21347" w:rsidRPr="007B6896" w:rsidRDefault="00F21347" w:rsidP="008E0B50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F21347" w:rsidRPr="00CA571B" w:rsidTr="00DA79AB">
        <w:trPr>
          <w:trHeight w:val="1833"/>
        </w:trPr>
        <w:tc>
          <w:tcPr>
            <w:tcW w:w="2552" w:type="dxa"/>
          </w:tcPr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 Способен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и этнохудожественные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F21347" w:rsidRPr="007B6896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969" w:type="dxa"/>
          </w:tcPr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.1. 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 современное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тенденции развития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 РФ;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F21347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закономерности и принципы отбора содержания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-художественного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F21347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методику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этно-художественных дисциплин в средних специальных и высших учебных заведениях, в системе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послевузовского образования.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.2. У</w:t>
            </w:r>
            <w:r>
              <w:rPr>
                <w:rFonts w:ascii="Times New Roman" w:hAnsi="Times New Roman"/>
                <w:sz w:val="24"/>
                <w:szCs w:val="24"/>
              </w:rPr>
              <w:t>меть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 использовать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обобщение опыта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деятельности педагогов по использованию в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практике</w:t>
            </w:r>
            <w:r w:rsidR="00DA2F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дового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развитию сетевого взаимодей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ствия по реализации этнокультурного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компонента;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.3. В</w:t>
            </w:r>
            <w:r>
              <w:rPr>
                <w:rFonts w:ascii="Times New Roman" w:hAnsi="Times New Roman"/>
                <w:sz w:val="24"/>
                <w:szCs w:val="24"/>
              </w:rPr>
              <w:t>ладеть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дисциплин на различных уровнях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F21347" w:rsidRPr="00786D67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бразования; методиками создания банка продуктов инновационной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  <w:r w:rsidR="00DA2F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программ, учебников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етодических пособий, проектов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т.д.</w:t>
            </w:r>
          </w:p>
        </w:tc>
        <w:tc>
          <w:tcPr>
            <w:tcW w:w="2835" w:type="dxa"/>
          </w:tcPr>
          <w:p w:rsidR="00F21347" w:rsidRPr="006D7FF4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этно-региональной</w:t>
            </w:r>
            <w:r w:rsidR="00DA2F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и искусства</w:t>
            </w:r>
            <w:r w:rsidR="00DA2F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 народном костюме</w:t>
            </w: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F21347" w:rsidRPr="006D7FF4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уметь разрабатывать методики для преподавания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х и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F21347" w:rsidRPr="006D7FF4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F21347" w:rsidRPr="007B6896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эстетической подготовкой и вкусом к восприятию образцов народного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остюма народов мира и применять эти умения в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альной деятельности и педагогической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практике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21347" w:rsidRPr="00CA571B" w:rsidTr="00DA79AB">
        <w:trPr>
          <w:trHeight w:val="1833"/>
        </w:trPr>
        <w:tc>
          <w:tcPr>
            <w:tcW w:w="2552" w:type="dxa"/>
          </w:tcPr>
          <w:p w:rsidR="00F21347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F21347" w:rsidRPr="008E0B50" w:rsidRDefault="00F21347" w:rsidP="008E0B50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E0B50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F21347" w:rsidRDefault="00F21347" w:rsidP="008E0B50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ПК-5.1. Знать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сохранения и развития народного</w:t>
            </w:r>
            <w:r w:rsidR="00DA2F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цели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государства в осуществлении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сохранения и развития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традиционной народной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структуру органов управления в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сфере культуры, занимающихся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вопросами развития традиционной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ПК-5.2. Уметь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 использовать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практические навыки и умения для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организации научных и научно-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самостоятельно формулировать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воспитания и образования;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ПК-5.3. Владеть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ародной художественной культуры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и образования;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пользоваться новейшим отечественным и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зарубежным опытом организации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</w:t>
            </w: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навыки и умения в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народного костюма народов мира</w:t>
            </w: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 научных и научно- прикладных исследований; 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исследовательские методы в области истории, теории и практики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народного костюма</w:t>
            </w: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</w:tc>
      </w:tr>
    </w:tbl>
    <w:p w:rsidR="00F21347" w:rsidRPr="007B6896" w:rsidRDefault="00F21347" w:rsidP="006E1475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F21347" w:rsidRPr="00570DF2" w:rsidRDefault="00F21347" w:rsidP="00DA2F2B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F21347" w:rsidRPr="00570DF2" w:rsidRDefault="00F21347" w:rsidP="006E1475">
      <w:pPr>
        <w:ind w:firstLine="708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к факультативным дисциплинам </w:t>
      </w:r>
      <w:r w:rsidRPr="00D33156">
        <w:rPr>
          <w:rFonts w:ascii="Times New Roman" w:hAnsi="Times New Roman"/>
          <w:sz w:val="24"/>
          <w:szCs w:val="24"/>
          <w:lang w:eastAsia="ru-RU"/>
        </w:rPr>
        <w:t>части учебного плана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</w:r>
      <w:r w:rsidRPr="00570DF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F21347" w:rsidRPr="00570DF2" w:rsidRDefault="00F21347" w:rsidP="006E1475">
      <w:pPr>
        <w:ind w:firstLine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258"/>
        <w:gridCol w:w="2551"/>
        <w:gridCol w:w="2977"/>
      </w:tblGrid>
      <w:tr w:rsidR="00F21347" w:rsidRPr="00CA571B" w:rsidTr="00A603B7">
        <w:tc>
          <w:tcPr>
            <w:tcW w:w="1565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258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977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F21347" w:rsidRPr="00CA571B" w:rsidTr="00A603B7">
        <w:tc>
          <w:tcPr>
            <w:tcW w:w="1565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258" w:type="dxa"/>
          </w:tcPr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F21347" w:rsidRPr="001933C5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3C5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669A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A603B7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A603B7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570DF2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</w:tc>
        <w:tc>
          <w:tcPr>
            <w:tcW w:w="2551" w:type="dxa"/>
          </w:tcPr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Выставочно-ярмарочная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570DF2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570DF2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CA571B" w:rsidTr="00A603B7">
        <w:tc>
          <w:tcPr>
            <w:tcW w:w="1565" w:type="dxa"/>
          </w:tcPr>
          <w:p w:rsidR="00F21347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258" w:type="dxa"/>
          </w:tcPr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2454EC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2454EC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</w:p>
        </w:tc>
      </w:tr>
    </w:tbl>
    <w:p w:rsidR="00F21347" w:rsidRPr="00570DF2" w:rsidRDefault="00F21347" w:rsidP="006E1475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F21347" w:rsidRPr="00570DF2" w:rsidRDefault="00F21347" w:rsidP="006E1475">
      <w:pPr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F21347" w:rsidRPr="00570DF2" w:rsidRDefault="00F21347" w:rsidP="006E1475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F21347" w:rsidRPr="00570DF2" w:rsidRDefault="00F21347" w:rsidP="00DA2F2B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F21347" w:rsidRPr="00D33156" w:rsidRDefault="00F21347" w:rsidP="006E1475"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1843"/>
        <w:gridCol w:w="1842"/>
      </w:tblGrid>
      <w:tr w:rsidR="00F21347" w:rsidRPr="000501F1" w:rsidTr="008E0B50">
        <w:trPr>
          <w:jc w:val="center"/>
        </w:trPr>
        <w:tc>
          <w:tcPr>
            <w:tcW w:w="5949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43" w:type="dxa"/>
          </w:tcPr>
          <w:p w:rsidR="00F21347" w:rsidRPr="00D33156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2" w:type="dxa"/>
          </w:tcPr>
          <w:p w:rsidR="00F21347" w:rsidRPr="00D33156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(курс)</w:t>
            </w:r>
          </w:p>
        </w:tc>
        <w:tc>
          <w:tcPr>
            <w:tcW w:w="1843" w:type="dxa"/>
          </w:tcPr>
          <w:p w:rsidR="00F21347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F21347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</w:tr>
      <w:tr w:rsidR="00F21347" w:rsidRPr="000501F1" w:rsidTr="008E0B50">
        <w:trPr>
          <w:trHeight w:val="330"/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E0B50">
        <w:trPr>
          <w:trHeight w:val="208"/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843" w:type="dxa"/>
          </w:tcPr>
          <w:p w:rsidR="00F21347" w:rsidRPr="00A603B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1347" w:rsidRPr="000501F1" w:rsidTr="008E0B50">
        <w:trPr>
          <w:trHeight w:val="208"/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843" w:type="dxa"/>
          </w:tcPr>
          <w:p w:rsidR="00F21347" w:rsidRPr="00A603B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6*</w:t>
            </w: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2*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4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Pr="00D331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4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F21347" w:rsidRPr="00D33156" w:rsidRDefault="00F21347" w:rsidP="008431B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F21347" w:rsidRPr="00A603B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F21347" w:rsidRPr="000401BE" w:rsidRDefault="00F21347" w:rsidP="00E3419E">
      <w:pPr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F21347" w:rsidRDefault="00F21347" w:rsidP="00E3419E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DA2F2B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DA2F2B">
      <w:pPr>
        <w:widowControl w:val="0"/>
        <w:numPr>
          <w:ilvl w:val="1"/>
          <w:numId w:val="1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DA2F2B">
      <w:pPr>
        <w:widowControl w:val="0"/>
        <w:numPr>
          <w:ilvl w:val="2"/>
          <w:numId w:val="2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549"/>
        <w:gridCol w:w="1080"/>
        <w:gridCol w:w="944"/>
        <w:gridCol w:w="1259"/>
        <w:gridCol w:w="1251"/>
        <w:gridCol w:w="2142"/>
      </w:tblGrid>
      <w:tr w:rsidR="00F21347" w:rsidRPr="000501F1" w:rsidTr="0080106A">
        <w:trPr>
          <w:jc w:val="center"/>
        </w:trPr>
        <w:tc>
          <w:tcPr>
            <w:tcW w:w="560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49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080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596" w:type="dxa"/>
            <w:gridSpan w:val="4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gridSpan w:val="3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259" w:type="dxa"/>
            <w:vAlign w:val="center"/>
          </w:tcPr>
          <w:p w:rsidR="00F21347" w:rsidRPr="000501F1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01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51" w:type="dxa"/>
            <w:vAlign w:val="center"/>
          </w:tcPr>
          <w:p w:rsidR="00F21347" w:rsidRPr="000501F1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01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2142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народов Европы</w:t>
            </w:r>
          </w:p>
        </w:tc>
        <w:tc>
          <w:tcPr>
            <w:tcW w:w="108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Азии</w:t>
            </w:r>
          </w:p>
        </w:tc>
        <w:tc>
          <w:tcPr>
            <w:tcW w:w="108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Америки</w:t>
            </w:r>
          </w:p>
        </w:tc>
        <w:tc>
          <w:tcPr>
            <w:tcW w:w="108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Африки</w:t>
            </w:r>
          </w:p>
        </w:tc>
        <w:tc>
          <w:tcPr>
            <w:tcW w:w="108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80" w:type="dxa"/>
          </w:tcPr>
          <w:p w:rsidR="00F21347" w:rsidRPr="00A603B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4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4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9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4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1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DA2F2B">
      <w:pPr>
        <w:widowControl w:val="0"/>
        <w:numPr>
          <w:ilvl w:val="2"/>
          <w:numId w:val="2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526"/>
        <w:gridCol w:w="1090"/>
        <w:gridCol w:w="957"/>
        <w:gridCol w:w="1259"/>
        <w:gridCol w:w="1251"/>
        <w:gridCol w:w="2142"/>
      </w:tblGrid>
      <w:tr w:rsidR="00F21347" w:rsidRPr="000501F1" w:rsidTr="0080106A">
        <w:trPr>
          <w:jc w:val="center"/>
        </w:trPr>
        <w:tc>
          <w:tcPr>
            <w:tcW w:w="560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26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090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609" w:type="dxa"/>
            <w:gridSpan w:val="4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7" w:type="dxa"/>
            <w:gridSpan w:val="3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259" w:type="dxa"/>
          </w:tcPr>
          <w:p w:rsidR="00F21347" w:rsidRPr="000501F1" w:rsidRDefault="00F21347" w:rsidP="008E0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01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51" w:type="dxa"/>
          </w:tcPr>
          <w:p w:rsidR="00F21347" w:rsidRPr="000501F1" w:rsidRDefault="00F21347" w:rsidP="008E0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01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2142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Европы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Азии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Америки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Африки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</w:tcPr>
          <w:p w:rsidR="00F21347" w:rsidRPr="008431B1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8431B1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</w:tcPr>
          <w:p w:rsidR="00F21347" w:rsidRPr="008431B1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F21347" w:rsidRPr="008431B1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8431B1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</w:tbl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DA2F2B">
      <w:pPr>
        <w:widowControl w:val="0"/>
        <w:numPr>
          <w:ilvl w:val="1"/>
          <w:numId w:val="2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4.2.1 Содержание лекций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4"/>
        <w:gridCol w:w="6451"/>
      </w:tblGrid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лекций</w:t>
            </w:r>
          </w:p>
        </w:tc>
      </w:tr>
      <w:tr w:rsidR="00F21347" w:rsidRPr="000501F1" w:rsidTr="00D82AFE">
        <w:trPr>
          <w:trHeight w:val="754"/>
          <w:jc w:val="center"/>
        </w:trPr>
        <w:tc>
          <w:tcPr>
            <w:tcW w:w="560" w:type="dxa"/>
            <w:vAlign w:val="center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Европы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Немецкий народный костюм, польский народный костюм, французский народный костюм, испанский народный костюм, итальянский народный костюм, народные костюмы народов Прибалтики, народные костюмы народов Балкан и пр.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  <w:vAlign w:val="center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AF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Азии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костюмы народов Средней Азии, Монголии, Китая, Японии, Индии, Турции, арабских стран.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  <w:vAlign w:val="center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Америки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костюмы народов Северной Америки, народные костюмы стран Южной Америки.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  <w:vAlign w:val="center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Африки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костюмы народов Северной Африки, народов Центральной Африки.</w:t>
            </w:r>
          </w:p>
        </w:tc>
      </w:tr>
    </w:tbl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Европы</w:t>
            </w:r>
          </w:p>
        </w:tc>
        <w:tc>
          <w:tcPr>
            <w:tcW w:w="6450" w:type="dxa"/>
          </w:tcPr>
          <w:p w:rsidR="00F21347" w:rsidRPr="00D33156" w:rsidRDefault="00F21347" w:rsidP="004219B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народного костюма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народов Европы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AF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Азии</w:t>
            </w:r>
          </w:p>
        </w:tc>
        <w:tc>
          <w:tcPr>
            <w:tcW w:w="6450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Америки</w:t>
            </w:r>
          </w:p>
        </w:tc>
        <w:tc>
          <w:tcPr>
            <w:tcW w:w="645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Африки</w:t>
            </w:r>
          </w:p>
        </w:tc>
        <w:tc>
          <w:tcPr>
            <w:tcW w:w="645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DA2F2B">
      <w:pPr>
        <w:widowControl w:val="0"/>
        <w:numPr>
          <w:ilvl w:val="0"/>
          <w:numId w:val="20"/>
        </w:numPr>
        <w:autoSpaceDE w:val="0"/>
        <w:autoSpaceDN w:val="0"/>
        <w:adjustRightInd w:val="0"/>
        <w:ind w:hanging="357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3B1AD4" w:rsidRDefault="00F21347" w:rsidP="006E147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«IPRbooks»</w:t>
      </w:r>
    </w:p>
    <w:p w:rsidR="00F21347" w:rsidRPr="003B1AD4" w:rsidRDefault="00F21347" w:rsidP="006E147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«IPRbooks»</w:t>
      </w:r>
    </w:p>
    <w:p w:rsidR="00F21347" w:rsidRPr="00D33156" w:rsidRDefault="00F21347" w:rsidP="006E147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учебно-методическийкомплекс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Электрон.текстовые данные.— Кемерово: Кемеровский государственный институт культуры, 2014.— 54 c.— Режим доступа: http://www.iprbookshop.ru/55233.html.— ЭБС «IPRbooks»</w:t>
      </w:r>
    </w:p>
    <w:p w:rsidR="00F21347" w:rsidRPr="00D33156" w:rsidRDefault="00F21347" w:rsidP="006E1475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«IPRbooks», по паролю</w:t>
      </w:r>
    </w:p>
    <w:p w:rsidR="00F21347" w:rsidRDefault="00F21347" w:rsidP="00E3419E">
      <w:pPr>
        <w:shd w:val="clear" w:color="auto" w:fill="FFFFFF"/>
        <w:tabs>
          <w:tab w:val="left" w:pos="360"/>
        </w:tabs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F21347" w:rsidRPr="00D33156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73380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едств для проведения текущей и </w:t>
      </w:r>
      <w:r w:rsidRPr="00473380">
        <w:rPr>
          <w:rFonts w:ascii="Times New Roman" w:hAnsi="Times New Roman"/>
          <w:b/>
          <w:i/>
          <w:sz w:val="24"/>
          <w:szCs w:val="24"/>
          <w:lang w:eastAsia="ru-RU"/>
        </w:rPr>
        <w:t>промежуточной аттестации обучающихся по дисциплине (модулю)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696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Предусмотрены </w:t>
      </w:r>
      <w:r w:rsidRPr="00473380">
        <w:rPr>
          <w:rFonts w:ascii="Times New Roman" w:hAnsi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73380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47338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F21347" w:rsidRPr="00473380" w:rsidRDefault="00F21347" w:rsidP="006E147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473380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473380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4901"/>
      </w:tblGrid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Европы</w:t>
            </w:r>
          </w:p>
        </w:tc>
        <w:tc>
          <w:tcPr>
            <w:tcW w:w="1523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AF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Азии</w:t>
            </w:r>
          </w:p>
        </w:tc>
        <w:tc>
          <w:tcPr>
            <w:tcW w:w="152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4901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Америки</w:t>
            </w:r>
          </w:p>
        </w:tc>
        <w:tc>
          <w:tcPr>
            <w:tcW w:w="1523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Африки</w:t>
            </w:r>
          </w:p>
        </w:tc>
        <w:tc>
          <w:tcPr>
            <w:tcW w:w="1523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</w:tc>
      </w:tr>
    </w:tbl>
    <w:p w:rsidR="00F21347" w:rsidRPr="00D33156" w:rsidRDefault="00F21347" w:rsidP="006E1475">
      <w:pPr>
        <w:autoSpaceDE w:val="0"/>
        <w:autoSpaceDN w:val="0"/>
        <w:adjustRightInd w:val="0"/>
        <w:ind w:firstLine="720"/>
        <w:rPr>
          <w:rFonts w:ascii="Times New Roman" w:hAnsi="Times New Roman"/>
          <w:iCs/>
          <w:sz w:val="24"/>
          <w:szCs w:val="24"/>
        </w:rPr>
      </w:pPr>
    </w:p>
    <w:p w:rsidR="00F21347" w:rsidRPr="003B1AD4" w:rsidRDefault="00F21347" w:rsidP="006E1475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3B1AD4">
        <w:rPr>
          <w:rFonts w:ascii="Times New Roman" w:hAnsi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F21347" w:rsidRPr="003B1AD4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F21347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народного костюма от праздничного?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южной Европы?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Назовите особенности национальных традиций в народном костюме народов севернойЕвропы?</w:t>
      </w:r>
    </w:p>
    <w:p w:rsidR="00F21347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Восточной Европы?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женских головных уборов народов Европы Вы знаете?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южной Африки?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северной Африки?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центральной Африки?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юго-восточной Азии?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 xml:space="preserve">Какие особенности народного костюма характерны для народов </w:t>
      </w:r>
      <w:r>
        <w:rPr>
          <w:rFonts w:ascii="Times New Roman" w:hAnsi="Times New Roman"/>
          <w:sz w:val="24"/>
          <w:szCs w:val="24"/>
          <w:lang w:eastAsia="ru-RU"/>
        </w:rPr>
        <w:t>Ближнего Востока</w:t>
      </w:r>
      <w:r w:rsidRPr="00577BB2">
        <w:rPr>
          <w:rFonts w:ascii="Times New Roman" w:hAnsi="Times New Roman"/>
          <w:sz w:val="24"/>
          <w:szCs w:val="24"/>
          <w:lang w:eastAsia="ru-RU"/>
        </w:rPr>
        <w:t>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Средней Азии?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Китая?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Японии?</w:t>
      </w:r>
    </w:p>
    <w:p w:rsidR="00F21347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 xml:space="preserve">Какие особенности народного костюма характерны для народов </w:t>
      </w:r>
      <w:r>
        <w:rPr>
          <w:rFonts w:ascii="Times New Roman" w:hAnsi="Times New Roman"/>
          <w:sz w:val="24"/>
          <w:szCs w:val="24"/>
          <w:lang w:eastAsia="ru-RU"/>
        </w:rPr>
        <w:t>Северной Америки</w:t>
      </w:r>
      <w:r w:rsidRPr="00577BB2">
        <w:rPr>
          <w:rFonts w:ascii="Times New Roman" w:hAnsi="Times New Roman"/>
          <w:sz w:val="24"/>
          <w:szCs w:val="24"/>
          <w:lang w:eastAsia="ru-RU"/>
        </w:rPr>
        <w:t>?</w:t>
      </w:r>
    </w:p>
    <w:p w:rsidR="00F21347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Центральной Америки?</w:t>
      </w:r>
    </w:p>
    <w:p w:rsidR="00F21347" w:rsidRPr="00577BB2" w:rsidRDefault="00F21347" w:rsidP="00577BB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 xml:space="preserve">Какие особенности народного костюма характерны для народов </w:t>
      </w:r>
      <w:r>
        <w:rPr>
          <w:rFonts w:ascii="Times New Roman" w:hAnsi="Times New Roman"/>
          <w:sz w:val="24"/>
          <w:szCs w:val="24"/>
          <w:lang w:eastAsia="ru-RU"/>
        </w:rPr>
        <w:t>Южной</w:t>
      </w:r>
      <w:r w:rsidRPr="00577BB2">
        <w:rPr>
          <w:rFonts w:ascii="Times New Roman" w:hAnsi="Times New Roman"/>
          <w:sz w:val="24"/>
          <w:szCs w:val="24"/>
          <w:lang w:eastAsia="ru-RU"/>
        </w:rPr>
        <w:t xml:space="preserve"> Америки?</w:t>
      </w:r>
    </w:p>
    <w:p w:rsidR="00F21347" w:rsidRPr="00D33156" w:rsidRDefault="00F21347" w:rsidP="00577BB2">
      <w:pPr>
        <w:ind w:left="708" w:firstLine="0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F21347" w:rsidRPr="00D33156" w:rsidRDefault="00F21347" w:rsidP="006E1475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4219B2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F21347" w:rsidRPr="00D33156" w:rsidRDefault="00F21347" w:rsidP="006E1475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1. Народный костюм</w:t>
      </w:r>
      <w:r>
        <w:rPr>
          <w:rFonts w:ascii="Times New Roman" w:hAnsi="Times New Roman"/>
          <w:sz w:val="24"/>
          <w:szCs w:val="24"/>
          <w:lang w:eastAsia="ru-RU"/>
        </w:rPr>
        <w:t xml:space="preserve"> народов Европы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</w:t>
      </w:r>
      <w:r>
        <w:rPr>
          <w:rFonts w:ascii="Times New Roman" w:hAnsi="Times New Roman"/>
          <w:sz w:val="24"/>
          <w:szCs w:val="24"/>
          <w:lang w:eastAsia="ru-RU"/>
        </w:rPr>
        <w:t>народов Европы (по выбору)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2. Народный костюм</w:t>
      </w:r>
      <w:r>
        <w:rPr>
          <w:rFonts w:ascii="Times New Roman" w:hAnsi="Times New Roman"/>
          <w:sz w:val="24"/>
          <w:szCs w:val="24"/>
          <w:lang w:eastAsia="ru-RU"/>
        </w:rPr>
        <w:t xml:space="preserve"> народов Азии</w:t>
      </w:r>
      <w:r w:rsidRPr="00D33156">
        <w:rPr>
          <w:rFonts w:ascii="Times New Roman" w:hAnsi="Times New Roman"/>
          <w:sz w:val="24"/>
          <w:szCs w:val="24"/>
          <w:lang w:eastAsia="ru-RU"/>
        </w:rPr>
        <w:t>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поэтапности организации творческого процесса в живописном материале.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3. Народный костюм</w:t>
      </w:r>
      <w:r>
        <w:rPr>
          <w:rFonts w:ascii="Times New Roman" w:hAnsi="Times New Roman"/>
          <w:sz w:val="24"/>
          <w:szCs w:val="24"/>
          <w:lang w:eastAsia="ru-RU"/>
        </w:rPr>
        <w:t xml:space="preserve"> народов Америки</w:t>
      </w:r>
      <w:r w:rsidRPr="00D33156">
        <w:rPr>
          <w:rFonts w:ascii="Times New Roman" w:hAnsi="Times New Roman"/>
          <w:sz w:val="24"/>
          <w:szCs w:val="24"/>
          <w:lang w:eastAsia="ru-RU"/>
        </w:rPr>
        <w:t>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Народный </w:t>
      </w:r>
      <w:r w:rsidRPr="00D33156">
        <w:rPr>
          <w:rFonts w:ascii="Times New Roman" w:hAnsi="Times New Roman"/>
          <w:iCs/>
          <w:sz w:val="24"/>
          <w:szCs w:val="24"/>
          <w:lang w:eastAsia="ru-RU"/>
        </w:rPr>
        <w:t>костюм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народов Африки.</w:t>
      </w:r>
    </w:p>
    <w:p w:rsidR="00F21347" w:rsidRPr="00D33156" w:rsidRDefault="00F21347" w:rsidP="004219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D33156" w:rsidRDefault="00F21347" w:rsidP="004219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25521" w:rsidRPr="00F47169" w:rsidRDefault="00E25521" w:rsidP="00E25521">
      <w:pPr>
        <w:rPr>
          <w:rFonts w:ascii="Times New Roman" w:hAnsi="Times New Roman"/>
          <w:b/>
          <w:sz w:val="24"/>
          <w:szCs w:val="24"/>
        </w:rPr>
      </w:pPr>
      <w:r w:rsidRPr="00F47169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25521" w:rsidRPr="00F47169" w:rsidRDefault="00E25521" w:rsidP="00E25521">
      <w:pPr>
        <w:ind w:firstLine="720"/>
        <w:rPr>
          <w:rFonts w:ascii="Times New Roman" w:hAnsi="Times New Roman"/>
          <w:iCs/>
          <w:sz w:val="24"/>
          <w:szCs w:val="24"/>
        </w:rPr>
      </w:pPr>
      <w:r w:rsidRPr="00F47169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F21347" w:rsidRPr="00E25521" w:rsidRDefault="00F21347" w:rsidP="006E147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i/>
          <w:sz w:val="24"/>
          <w:szCs w:val="24"/>
        </w:rPr>
      </w:pPr>
      <w:r w:rsidRPr="00D33156">
        <w:rPr>
          <w:rFonts w:ascii="Times New Roman" w:hAnsi="Times New Roman"/>
          <w:b/>
          <w:i/>
          <w:sz w:val="24"/>
          <w:szCs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1A1A42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1A1A42">
        <w:rPr>
          <w:rFonts w:ascii="Times New Roman" w:hAnsi="Times New Roman"/>
          <w:b/>
          <w:sz w:val="24"/>
          <w:szCs w:val="24"/>
          <w:lang w:eastAsia="ru-RU"/>
        </w:rPr>
        <w:t>7.1 Основная учебная литература:</w:t>
      </w:r>
    </w:p>
    <w:p w:rsidR="00F21347" w:rsidRPr="001A1A42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F21347" w:rsidRPr="001A1A42" w:rsidRDefault="00F21347" w:rsidP="006E1475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институткультуры, 2006.—74 c.— Режим доступа: http://www</w:t>
      </w:r>
      <w:r w:rsidRPr="001A1A42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«IPRbooks»</w:t>
      </w:r>
    </w:p>
    <w:p w:rsidR="00F21347" w:rsidRPr="001A1A42" w:rsidRDefault="00F21347" w:rsidP="006E1475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позднеесредневековье) [Электронный ресурс]: учебное пособие/ Тарасова О.П.—Электрон. текстовые данные.— Оренбург: Оренбургский государственныйуниверситет, ЭБС АСВ, 2015.— 147 c.— Режим доступа:http://www.iprbookshop.ru/52322.html.— ЭБС «IPRbooks»</w:t>
      </w:r>
    </w:p>
    <w:p w:rsidR="00F21347" w:rsidRPr="00D33156" w:rsidRDefault="00F21347" w:rsidP="006E1475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«IPRbooks», по паролю</w:t>
      </w:r>
    </w:p>
    <w:p w:rsidR="00F21347" w:rsidRPr="00D33156" w:rsidRDefault="00F21347" w:rsidP="006E1475">
      <w:pPr>
        <w:widowControl w:val="0"/>
        <w:tabs>
          <w:tab w:val="left" w:pos="156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left" w:pos="156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F21347" w:rsidRPr="00BC6900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учебно-методическийкомплекс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Электрон.текстовые данные.— Кемерово: Кемеровскийгосударственный институт культуры, 2014.— 54 c.— Режим доступа: http://www.iprbookshop.ru/55233.html.— ЭБС«IPRbooks»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 В., Тильке М. История костюма от древности до Нового времени. / В., Тильке М. Брун. - М.: ЭКСМО-ПРЕСС, 1999. – 463 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 Г.П. История костюма: Учебник. /Г.П. Дудникова/. / Г.П. Дудникова. - 3-е изд. доп. и перераб. - Ростов н/Д: Феникс, 2005. - 352с.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 М.Н. Костюм разных времен и народов. / М.Н. Мерцалова. - В 4-х Т, Т1. - М.: Академия моды, 1993. - 543с.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 М.Н. Костюм разных времен и народов. В 4-х томах. Т.2. / М.Н. Мерцалова. - М.: Академия моды, 2001. - 432с.:ил.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 М.Н. Костюм разных времен и народов. В 4-х томах. Т.3-4. / М.Н. Мерцалова. - М.: Академия моды, 2001. - 576с.:ил.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Калашникова Н.М. Народный костюм (семиотические функции) Учеб. пособие. / Н.М. Калашникова. - М.: Сварог и К., 2002. - 374с.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 М.Н. Поэзия народного костюма. / М.Н. Мерцалова. - 2-е изд. перераб. и доп. - М.: Молодая гвардия., 1988. - 224с.:ил.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 Ф.М., Кондратенко Т.П. Рисунок и графика костюма: Учеб. для вузов: /Под ред. Ф.М. Пармона/. / Ф.М., Кондратенко Т.П. Пармон. - М.: Легпромбытиздат, 1987. - 208с.:ил.</w:t>
      </w:r>
    </w:p>
    <w:p w:rsidR="00F21347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F21347" w:rsidRPr="00BC6900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C6900">
        <w:rPr>
          <w:rFonts w:ascii="Times New Roman" w:hAnsi="Times New Roman"/>
          <w:b/>
          <w:sz w:val="24"/>
          <w:szCs w:val="24"/>
          <w:lang w:eastAsia="ru-RU"/>
        </w:rPr>
        <w:t>7.3.Периодиче</w:t>
      </w:r>
      <w:r>
        <w:rPr>
          <w:rFonts w:ascii="Times New Roman" w:hAnsi="Times New Roman"/>
          <w:b/>
          <w:sz w:val="24"/>
          <w:szCs w:val="24"/>
          <w:lang w:eastAsia="ru-RU"/>
        </w:rPr>
        <w:t>с</w:t>
      </w:r>
      <w:r w:rsidRPr="00BC6900">
        <w:rPr>
          <w:rFonts w:ascii="Times New Roman" w:hAnsi="Times New Roman"/>
          <w:b/>
          <w:sz w:val="24"/>
          <w:szCs w:val="24"/>
          <w:lang w:eastAsia="ru-RU"/>
        </w:rPr>
        <w:t>кие издания</w:t>
      </w:r>
    </w:p>
    <w:p w:rsidR="00F21347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2478F8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left="709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478F8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7" w:tgtFrame="_blank" w:history="1">
        <w:r w:rsidRPr="002478F8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2478F8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«IPRbooks», по паролю</w:t>
      </w:r>
    </w:p>
    <w:p w:rsidR="00F21347" w:rsidRPr="002478F8" w:rsidRDefault="00F21347" w:rsidP="006E1475">
      <w:pPr>
        <w:ind w:left="709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478F8">
        <w:rPr>
          <w:rFonts w:ascii="Times New Roman" w:hAnsi="Times New Roman"/>
          <w:sz w:val="24"/>
          <w:szCs w:val="24"/>
        </w:rPr>
        <w:t xml:space="preserve">. Вестник Кемеровского государственного университета культуры и искусств. </w:t>
      </w:r>
    </w:p>
    <w:p w:rsidR="00F21347" w:rsidRPr="002478F8" w:rsidRDefault="00F21347" w:rsidP="006E1475">
      <w:pPr>
        <w:ind w:left="709" w:firstLine="0"/>
        <w:jc w:val="left"/>
        <w:rPr>
          <w:rFonts w:ascii="Times New Roman" w:hAnsi="Times New Roman"/>
          <w:sz w:val="24"/>
          <w:szCs w:val="24"/>
        </w:rPr>
      </w:pPr>
      <w:r w:rsidRPr="002478F8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</w:t>
      </w:r>
    </w:p>
    <w:p w:rsidR="00F21347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F21347" w:rsidRPr="00D33156" w:rsidRDefault="00F21347" w:rsidP="006E1475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i/>
          <w:sz w:val="24"/>
          <w:szCs w:val="24"/>
        </w:rPr>
      </w:pPr>
      <w:r w:rsidRPr="00D33156">
        <w:rPr>
          <w:rFonts w:ascii="Times New Roman" w:hAnsi="Times New Roman"/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F21347" w:rsidRPr="00D33156" w:rsidRDefault="00F21347" w:rsidP="006E1475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F21347" w:rsidRPr="00D33156" w:rsidRDefault="00F21347" w:rsidP="006E1475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F21347" w:rsidRPr="00D33156" w:rsidRDefault="00F21347" w:rsidP="006E1475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F21347" w:rsidRPr="00D33156" w:rsidRDefault="00F21347" w:rsidP="006E1475">
      <w:pPr>
        <w:widowControl w:val="0"/>
        <w:tabs>
          <w:tab w:val="left" w:pos="1561"/>
        </w:tabs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ab/>
      </w:r>
    </w:p>
    <w:p w:rsidR="00F21347" w:rsidRPr="00D33156" w:rsidRDefault="00F21347" w:rsidP="006E1475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autoSpaceDE w:val="0"/>
        <w:autoSpaceDN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лекций, </w:t>
      </w:r>
      <w:r>
        <w:rPr>
          <w:rFonts w:ascii="Times New Roman" w:hAnsi="Times New Roman"/>
          <w:sz w:val="24"/>
          <w:szCs w:val="24"/>
          <w:lang w:eastAsia="ru-RU"/>
        </w:rPr>
        <w:t>практических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F21347" w:rsidRPr="00D33156" w:rsidRDefault="00F21347" w:rsidP="006E147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F21347" w:rsidRPr="00D33156" w:rsidRDefault="00F21347" w:rsidP="006E147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F21347" w:rsidRPr="00D33156" w:rsidRDefault="00F21347" w:rsidP="006E147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F21347" w:rsidRPr="00D33156" w:rsidRDefault="00F21347" w:rsidP="006E147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F21347" w:rsidRPr="00D33156" w:rsidRDefault="00F21347" w:rsidP="006E147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F21347" w:rsidRPr="00D33156" w:rsidRDefault="00F21347" w:rsidP="006E147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F21347" w:rsidRPr="00D33156" w:rsidRDefault="00F21347" w:rsidP="006E147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пособии:  Дементьева Ю.В.,  Павлова С.А.  «</w:t>
      </w: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Методические указания для обучающихся по освоению дисциплин» - </w:t>
      </w:r>
      <w:r w:rsidRPr="00D33156">
        <w:rPr>
          <w:rFonts w:ascii="Times New Roman" w:hAnsi="Times New Roman"/>
          <w:b/>
          <w:sz w:val="24"/>
          <w:szCs w:val="24"/>
          <w:lang w:eastAsia="ru-RU"/>
        </w:rPr>
        <w:t>размещеновэлектронной информационно-образовательной среде вуза.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E25521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E25521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D33156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F471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F21347" w:rsidRPr="00E25521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25521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F21347" w:rsidRPr="00E25521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25521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D33156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F21347" w:rsidRPr="00F47169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F47169">
        <w:rPr>
          <w:rFonts w:ascii="Times New Roman" w:hAnsi="Times New Roman"/>
          <w:sz w:val="24"/>
          <w:szCs w:val="24"/>
          <w:lang w:eastAsia="ru-RU"/>
        </w:rPr>
        <w:t>4.</w:t>
      </w:r>
      <w:r w:rsidRPr="00D33156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F471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для</w:t>
      </w:r>
      <w:r w:rsidR="00F471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работы</w:t>
      </w:r>
      <w:r w:rsidR="00F471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с</w:t>
      </w:r>
      <w:r w:rsidR="00F471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F471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файлами</w:t>
      </w:r>
      <w:r w:rsidR="00F471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F21347" w:rsidRPr="00E25521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25521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D33156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F21347" w:rsidRPr="00E25521" w:rsidRDefault="00F21347" w:rsidP="006E1475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955388" w:rsidRDefault="00F21347" w:rsidP="006E1475">
      <w:pPr>
        <w:ind w:left="720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F21347" w:rsidRPr="00955388" w:rsidRDefault="00F21347" w:rsidP="006E1475">
      <w:pPr>
        <w:ind w:left="720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F21347" w:rsidRDefault="00F21347" w:rsidP="006E1475">
      <w:pPr>
        <w:widowControl w:val="0"/>
        <w:autoSpaceDE w:val="0"/>
        <w:autoSpaceDN w:val="0"/>
        <w:adjustRightInd w:val="0"/>
        <w:ind w:firstLine="56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ab/>
        <w:t>3.Колонки</w:t>
      </w:r>
    </w:p>
    <w:p w:rsidR="00F21347" w:rsidRDefault="00F21347" w:rsidP="006E1475">
      <w:pPr>
        <w:widowControl w:val="0"/>
        <w:autoSpaceDE w:val="0"/>
        <w:autoSpaceDN w:val="0"/>
        <w:adjustRightInd w:val="0"/>
        <w:ind w:firstLine="568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4.Графические материалы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D33156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F21347" w:rsidRPr="00D33156" w:rsidRDefault="00F21347" w:rsidP="006E1475">
      <w:pPr>
        <w:ind w:firstLine="0"/>
        <w:rPr>
          <w:rFonts w:ascii="Times New Roman" w:hAnsi="Times New Roman"/>
          <w:sz w:val="24"/>
          <w:szCs w:val="24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F21347" w:rsidRPr="000549AC" w:rsidRDefault="00F47169" w:rsidP="006E147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F21347" w:rsidRPr="000549AC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1347" w:rsidRPr="000549AC" w:rsidRDefault="00F21347" w:rsidP="006E1475">
      <w:pPr>
        <w:tabs>
          <w:tab w:val="left" w:leader="underscore" w:pos="985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Народный костюм народов мира</w:t>
      </w: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F21347" w:rsidRPr="000549AC" w:rsidRDefault="00F47169" w:rsidP="006E1475">
      <w:pPr>
        <w:numPr>
          <w:ilvl w:val="0"/>
          <w:numId w:val="13"/>
        </w:numPr>
        <w:jc w:val="lef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F21347" w:rsidRPr="000549A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F21347" w:rsidRPr="000549AC" w:rsidRDefault="00F21347" w:rsidP="006E1475">
      <w:pPr>
        <w:ind w:left="720" w:firstLine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F21347" w:rsidRPr="00CA571B" w:rsidTr="008E0B50">
        <w:trPr>
          <w:trHeight w:val="726"/>
        </w:trPr>
        <w:tc>
          <w:tcPr>
            <w:tcW w:w="2093" w:type="dxa"/>
          </w:tcPr>
          <w:p w:rsidR="00F21347" w:rsidRPr="000549AC" w:rsidRDefault="00F21347" w:rsidP="008E0B50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F21347" w:rsidRPr="000549AC" w:rsidRDefault="00F21347" w:rsidP="008E0B50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F21347" w:rsidRPr="000549AC" w:rsidRDefault="00F21347" w:rsidP="008E0B50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F21347" w:rsidRPr="00CA571B" w:rsidTr="008E0B50">
        <w:tc>
          <w:tcPr>
            <w:tcW w:w="2093" w:type="dxa"/>
          </w:tcPr>
          <w:p w:rsidR="00F21347" w:rsidRPr="000549AC" w:rsidRDefault="00F21347" w:rsidP="008E0B50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2155" w:type="dxa"/>
          </w:tcPr>
          <w:p w:rsidR="00F21347" w:rsidRPr="000549AC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F21347" w:rsidRPr="000549AC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</w:t>
            </w:r>
            <w:r>
              <w:rPr>
                <w:rFonts w:ascii="Times New Roman" w:hAnsi="Times New Roman"/>
                <w:lang w:eastAsia="ru-RU"/>
              </w:rPr>
              <w:t>, 3, 4</w:t>
            </w:r>
          </w:p>
        </w:tc>
      </w:tr>
    </w:tbl>
    <w:p w:rsidR="00F21347" w:rsidRPr="000549AC" w:rsidRDefault="00F21347" w:rsidP="006E1475">
      <w:pPr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F21347" w:rsidRPr="000308E9" w:rsidRDefault="00F21347" w:rsidP="006E1475">
      <w:pPr>
        <w:pStyle w:val="1"/>
        <w:widowControl w:val="0"/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</w:rPr>
      </w:pPr>
      <w:r w:rsidRPr="000308E9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F21347" w:rsidRPr="000308E9" w:rsidRDefault="00F21347" w:rsidP="006E1475">
      <w:pPr>
        <w:ind w:firstLine="0"/>
        <w:rPr>
          <w:rFonts w:ascii="Times New Roman" w:hAnsi="Times New Roman"/>
          <w:sz w:val="24"/>
          <w:szCs w:val="24"/>
        </w:rPr>
      </w:pPr>
    </w:p>
    <w:p w:rsidR="00F21347" w:rsidRPr="000549AC" w:rsidRDefault="00F21347" w:rsidP="006E1475">
      <w:pPr>
        <w:rPr>
          <w:rFonts w:ascii="Times New Roman" w:hAnsi="Times New Roman"/>
          <w:sz w:val="24"/>
          <w:szCs w:val="24"/>
        </w:rPr>
      </w:pPr>
      <w:r w:rsidRPr="000549A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F21347" w:rsidRPr="002D19B5" w:rsidRDefault="00F21347" w:rsidP="006E1475">
      <w:pPr>
        <w:ind w:firstLine="0"/>
        <w:rPr>
          <w:rFonts w:ascii="Times New Roman" w:hAnsi="Times New Roman"/>
          <w:sz w:val="24"/>
          <w:szCs w:val="24"/>
        </w:rPr>
      </w:pPr>
    </w:p>
    <w:p w:rsidR="00F21347" w:rsidRPr="002D19B5" w:rsidRDefault="00F21347" w:rsidP="006E1475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19B5">
        <w:rPr>
          <w:rFonts w:ascii="Times New Roman" w:hAnsi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F21347" w:rsidRPr="002D19B5" w:rsidRDefault="00F21347" w:rsidP="008E0B50">
            <w:pPr>
              <w:tabs>
                <w:tab w:val="left" w:pos="851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F21347" w:rsidRPr="002D19B5" w:rsidRDefault="00F21347" w:rsidP="006E147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21347" w:rsidRPr="002D19B5" w:rsidRDefault="00F21347" w:rsidP="006E147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2D19B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D19B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F21347" w:rsidRPr="002D19B5" w:rsidRDefault="00F21347" w:rsidP="006E147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F21347" w:rsidRPr="00CA571B" w:rsidTr="008E0B50">
        <w:tc>
          <w:tcPr>
            <w:tcW w:w="1628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F21347" w:rsidRPr="00CA571B" w:rsidTr="008E0B50">
        <w:tc>
          <w:tcPr>
            <w:tcW w:w="1628" w:type="pct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F21347" w:rsidRPr="00CA571B" w:rsidTr="008E0B50">
        <w:tc>
          <w:tcPr>
            <w:tcW w:w="1628" w:type="pct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21347" w:rsidRPr="00CA571B" w:rsidTr="008E0B50">
        <w:tc>
          <w:tcPr>
            <w:tcW w:w="1628" w:type="pct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F21347" w:rsidRPr="00CA571B" w:rsidTr="008E0B50">
        <w:tc>
          <w:tcPr>
            <w:tcW w:w="1628" w:type="pct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вляемые к навыкам, оцениваемым «удовлетворительно»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, не в полном объеме выполнены практические задания.</w:t>
            </w:r>
          </w:p>
        </w:tc>
      </w:tr>
    </w:tbl>
    <w:p w:rsidR="00F21347" w:rsidRPr="002D19B5" w:rsidRDefault="00F21347" w:rsidP="006E1475">
      <w:pPr>
        <w:ind w:left="360"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F21347" w:rsidRPr="00E912A8" w:rsidRDefault="00F21347" w:rsidP="006E1475">
      <w:pPr>
        <w:pStyle w:val="1"/>
        <w:widowControl w:val="0"/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F21347" w:rsidRPr="002D19B5" w:rsidRDefault="00F21347" w:rsidP="006E1475">
      <w:pPr>
        <w:ind w:left="720" w:firstLine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347" w:rsidRPr="002D19B5" w:rsidRDefault="00F21347" w:rsidP="006E1475">
      <w:pPr>
        <w:ind w:firstLine="696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F21347" w:rsidRPr="002D19B5" w:rsidRDefault="00F21347" w:rsidP="006E1475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F21347" w:rsidRDefault="00F21347" w:rsidP="006E1475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D19B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F21347" w:rsidRDefault="00F21347" w:rsidP="00FC6AD5">
      <w:pPr>
        <w:pStyle w:val="1"/>
        <w:widowControl w:val="0"/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</w:p>
    <w:p w:rsidR="00F21347" w:rsidRDefault="00F21347" w:rsidP="00FC6AD5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D03EBA">
        <w:rPr>
          <w:rFonts w:ascii="Times New Roman" w:hAnsi="Times New Roman"/>
          <w:sz w:val="24"/>
          <w:szCs w:val="24"/>
        </w:rPr>
        <w:t>Национальные костюмы народов зарубежной Европы, А</w:t>
      </w:r>
      <w:r>
        <w:rPr>
          <w:rFonts w:ascii="Times New Roman" w:hAnsi="Times New Roman"/>
          <w:sz w:val="24"/>
          <w:szCs w:val="24"/>
        </w:rPr>
        <w:t xml:space="preserve">зии, Австралии, Америки, Африки. Характерные особенности костюмов болгар, венгров, поляков, </w:t>
      </w:r>
      <w:r w:rsidRPr="00D03EBA">
        <w:rPr>
          <w:rFonts w:ascii="Times New Roman" w:hAnsi="Times New Roman"/>
          <w:sz w:val="24"/>
          <w:szCs w:val="24"/>
        </w:rPr>
        <w:t>серб</w:t>
      </w:r>
      <w:r>
        <w:rPr>
          <w:rFonts w:ascii="Times New Roman" w:hAnsi="Times New Roman"/>
          <w:sz w:val="24"/>
          <w:szCs w:val="24"/>
        </w:rPr>
        <w:t xml:space="preserve">ов, </w:t>
      </w:r>
      <w:r w:rsidRPr="00D03EBA">
        <w:rPr>
          <w:rFonts w:ascii="Times New Roman" w:hAnsi="Times New Roman"/>
          <w:sz w:val="24"/>
          <w:szCs w:val="24"/>
        </w:rPr>
        <w:t>словаков,  чехов, хорватов, финнов.Основные виды и формы национальных костюмов немцев, французов, испанцев, итальянцев.</w:t>
      </w:r>
      <w:r>
        <w:rPr>
          <w:rFonts w:ascii="Times New Roman" w:hAnsi="Times New Roman"/>
          <w:sz w:val="24"/>
          <w:szCs w:val="24"/>
        </w:rPr>
        <w:t xml:space="preserve"> Национальные костюмы народов Северной и </w:t>
      </w:r>
      <w:r w:rsidRPr="00D03EBA">
        <w:rPr>
          <w:rFonts w:ascii="Times New Roman" w:hAnsi="Times New Roman"/>
          <w:sz w:val="24"/>
          <w:szCs w:val="24"/>
        </w:rPr>
        <w:t>Латинской  Америки,  Азии,  Африки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Русский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Лапти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Валенки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Косоворотка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Сарафан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Понёва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Кокошник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Повойник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Ушанка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Картуз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Тулуп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Армяк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Душегрейка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Мурмолка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Кафтан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Украинский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Вышиванка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Шаровары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Плахта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Гугля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Кучма (шапка)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Брыль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Белорусский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Магерка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Брыль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Намитка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Андарак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Свитка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Костюм Великого княжества Литовского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Польский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Конфедератка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Магерка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Кунтуш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Гуральский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Силезский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Чешский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Словацкий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Болгарский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Шаровары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Сукман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Аладжа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Цырвули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Македонский национальный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Сербский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Шайкача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Опанаки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Черногорский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Черногорская капа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Долама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Душанка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Опанаки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Хорватский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Вештит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Галстук Словенский народный костюм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FC6AD5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Германцы. </w:t>
      </w:r>
      <w:r w:rsidRPr="003B2729">
        <w:rPr>
          <w:rFonts w:ascii="Times New Roman" w:hAnsi="Times New Roman"/>
          <w:sz w:val="24"/>
          <w:szCs w:val="24"/>
        </w:rPr>
        <w:t>Немецкий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Ледерхозе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Дирндль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Тиролька (шляпа)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Баварский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Голландский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Чепец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Деревянные башмаки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Бострог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Датский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Шведский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Норвежский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Венец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FC6AD5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Кельты. </w:t>
      </w:r>
      <w:r w:rsidRPr="003B2729">
        <w:rPr>
          <w:rFonts w:ascii="Times New Roman" w:hAnsi="Times New Roman"/>
          <w:sz w:val="24"/>
          <w:szCs w:val="24"/>
        </w:rPr>
        <w:t>Шотландский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Килт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Тэм-о-шентер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Броги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Гленгарри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Тартан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Спорран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Валлийский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Валлийская шляпа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Ирландский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Лейне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Бретонский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Бигуден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Романские народы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ab/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Французский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Деревянные башмаки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Берет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Блуза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Итальянский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Сандалии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Коппола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Чоча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Испанский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Болеро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Мантилья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Эспадрильи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Каталонский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Барретина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Румынский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Кушма (головной убор)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Безрукавка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Фотэ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Кэтринца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Вэлитоаре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Опинчь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Молдавский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Кушма (головной убор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) Безрукавка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Фотэ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Кэтринца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Опинчь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Остальные индоевропейские народы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ab/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Албанский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Кече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Греческий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Фустанелла Фареон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Царухи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Врака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Латышский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Сакта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Литовский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Костюм Великого княжества Литовского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Армянский национальный костюм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Финно-угры</w:t>
      </w:r>
      <w:r w:rsidRPr="003B2729">
        <w:rPr>
          <w:rFonts w:ascii="Times New Roman" w:hAnsi="Times New Roman"/>
          <w:sz w:val="24"/>
          <w:szCs w:val="24"/>
        </w:rPr>
        <w:tab/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Финский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Липокасы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Кеньги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Ингреманладнский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Карельский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Липокасы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Кеньги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Кукель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Сарафан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Хурстут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Саамский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Эстонский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Мордовский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Марийский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Шарпан (головной убор)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Шимакш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Нашмак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Шурка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Удмуртский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Айшон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Венгерский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Доломан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Бекеша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Чуга (одежда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) Кучма (шапка)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Хантыйский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Малица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Унты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Косынка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Тюрки</w:t>
      </w:r>
      <w:r w:rsidRPr="003B272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Турецкий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Феска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Шаровары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Чалма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Калпак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Татарский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Тюбетейка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Калфак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Ичиги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Камчат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Бурек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Катташи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Чапан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Чувашский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Башкирский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Сабата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Гагаузский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Казахский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Борик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Ичиги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Малахай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Саукеле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Другие европейские народы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ab/>
      </w:r>
    </w:p>
    <w:p w:rsidR="00F21347" w:rsidRPr="00E912A8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Еврейский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Кипа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Талит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Цицит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Лапсердак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Цыганск</w:t>
      </w:r>
      <w:r>
        <w:rPr>
          <w:rFonts w:ascii="Times New Roman" w:hAnsi="Times New Roman"/>
          <w:sz w:val="24"/>
          <w:szCs w:val="24"/>
        </w:rPr>
        <w:t>ий народный костюм.</w:t>
      </w:r>
    </w:p>
    <w:p w:rsidR="00F21347" w:rsidRPr="00E912A8" w:rsidRDefault="00F21347" w:rsidP="006E1475">
      <w:pPr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  <w:u w:val="single"/>
        </w:rPr>
        <w:t>Типовыезадания для проверки практических умений и навыков применения магистрантами при решении широкого круга  проблемно-аналитических и художественно-творческих профессиональных задач    (продвинутый и повышенный  уровень формирования компетенции):</w:t>
      </w:r>
    </w:p>
    <w:p w:rsidR="00F21347" w:rsidRPr="00E912A8" w:rsidRDefault="00F21347" w:rsidP="006E1475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Задание 1. Народный костюм</w:t>
      </w:r>
      <w:r>
        <w:rPr>
          <w:rFonts w:ascii="Times New Roman" w:hAnsi="Times New Roman"/>
          <w:sz w:val="24"/>
          <w:szCs w:val="24"/>
        </w:rPr>
        <w:t xml:space="preserve"> народов Европы.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</w:t>
      </w:r>
      <w:r>
        <w:rPr>
          <w:rFonts w:ascii="Times New Roman" w:hAnsi="Times New Roman"/>
          <w:sz w:val="24"/>
          <w:szCs w:val="24"/>
        </w:rPr>
        <w:t>народов Европы (по выбору)</w:t>
      </w:r>
      <w:r w:rsidRPr="00E912A8">
        <w:rPr>
          <w:rFonts w:ascii="Times New Roman" w:hAnsi="Times New Roman"/>
          <w:sz w:val="24"/>
          <w:szCs w:val="24"/>
        </w:rPr>
        <w:t xml:space="preserve">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Задание  2. Народный костюм</w:t>
      </w:r>
      <w:r>
        <w:rPr>
          <w:rFonts w:ascii="Times New Roman" w:hAnsi="Times New Roman"/>
          <w:sz w:val="24"/>
          <w:szCs w:val="24"/>
        </w:rPr>
        <w:t xml:space="preserve"> народов Азии</w:t>
      </w:r>
      <w:r w:rsidRPr="00E912A8">
        <w:rPr>
          <w:rFonts w:ascii="Times New Roman" w:hAnsi="Times New Roman"/>
          <w:sz w:val="24"/>
          <w:szCs w:val="24"/>
        </w:rPr>
        <w:t>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contextualSpacing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поэтапности организации творческого процесса в живописном материале. 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iCs/>
          <w:sz w:val="24"/>
          <w:szCs w:val="24"/>
        </w:rPr>
      </w:pP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Задание  3. Народный костюм</w:t>
      </w:r>
      <w:r>
        <w:rPr>
          <w:rFonts w:ascii="Times New Roman" w:hAnsi="Times New Roman"/>
          <w:sz w:val="24"/>
          <w:szCs w:val="24"/>
        </w:rPr>
        <w:t xml:space="preserve"> народов Америки</w:t>
      </w:r>
      <w:r w:rsidRPr="00E912A8">
        <w:rPr>
          <w:rFonts w:ascii="Times New Roman" w:hAnsi="Times New Roman"/>
          <w:sz w:val="24"/>
          <w:szCs w:val="24"/>
        </w:rPr>
        <w:t>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</w:p>
    <w:p w:rsidR="00F21347" w:rsidRPr="00E912A8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Задание 4. </w:t>
      </w:r>
      <w:r>
        <w:rPr>
          <w:rFonts w:ascii="Times New Roman" w:hAnsi="Times New Roman"/>
          <w:iCs/>
          <w:sz w:val="24"/>
          <w:szCs w:val="24"/>
        </w:rPr>
        <w:t>Народный костюм народов Африки.</w:t>
      </w:r>
    </w:p>
    <w:p w:rsidR="00F21347" w:rsidRPr="00E912A8" w:rsidRDefault="00F21347" w:rsidP="001A05A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E912A8" w:rsidRDefault="00F21347" w:rsidP="001A05A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F21347" w:rsidRPr="00E912A8" w:rsidRDefault="00F21347" w:rsidP="001A05AA">
      <w:pPr>
        <w:ind w:firstLine="0"/>
        <w:rPr>
          <w:rFonts w:ascii="Times New Roman" w:hAnsi="Times New Roman"/>
          <w:i/>
          <w:iCs/>
          <w:sz w:val="24"/>
          <w:szCs w:val="24"/>
        </w:rPr>
      </w:pPr>
    </w:p>
    <w:p w:rsidR="00F21347" w:rsidRPr="00E912A8" w:rsidRDefault="00F21347" w:rsidP="00DA2F2B">
      <w:pPr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F21347" w:rsidRPr="00E912A8" w:rsidRDefault="00F21347" w:rsidP="006E1475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i/>
          <w:iCs/>
          <w:sz w:val="24"/>
          <w:szCs w:val="24"/>
        </w:rPr>
        <w:t>Методические материалы, определяющие процедуры и критерии 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  <w:bookmarkStart w:id="0" w:name="_GoBack"/>
      <w:bookmarkEnd w:id="0"/>
    </w:p>
    <w:sectPr w:rsidR="00F21347" w:rsidRPr="00E912A8" w:rsidSect="000E3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60F" w:rsidRDefault="007A060F" w:rsidP="00577BB2">
      <w:r>
        <w:separator/>
      </w:r>
    </w:p>
  </w:endnote>
  <w:endnote w:type="continuationSeparator" w:id="0">
    <w:p w:rsidR="007A060F" w:rsidRDefault="007A060F" w:rsidP="0057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60F" w:rsidRDefault="007A060F" w:rsidP="00577BB2">
      <w:r>
        <w:separator/>
      </w:r>
    </w:p>
  </w:footnote>
  <w:footnote w:type="continuationSeparator" w:id="0">
    <w:p w:rsidR="007A060F" w:rsidRDefault="007A060F" w:rsidP="00577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 w15:restartNumberingAfterBreak="0">
    <w:nsid w:val="0ABE3ED5"/>
    <w:multiLevelType w:val="hybridMultilevel"/>
    <w:tmpl w:val="B1E07DC8"/>
    <w:lvl w:ilvl="0" w:tplc="90F486A4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BFA2299"/>
    <w:multiLevelType w:val="hybridMultilevel"/>
    <w:tmpl w:val="090A49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05C73"/>
    <w:multiLevelType w:val="hybridMultilevel"/>
    <w:tmpl w:val="4308EA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44D6997"/>
    <w:multiLevelType w:val="multilevel"/>
    <w:tmpl w:val="4AE6B4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68" w:hanging="1800"/>
      </w:pPr>
      <w:rPr>
        <w:rFonts w:hint="default"/>
      </w:rPr>
    </w:lvl>
  </w:abstractNum>
  <w:abstractNum w:abstractNumId="6" w15:restartNumberingAfterBreak="0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981394"/>
    <w:multiLevelType w:val="multilevel"/>
    <w:tmpl w:val="8470324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6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68" w:hanging="1800"/>
      </w:pPr>
      <w:rPr>
        <w:rFonts w:hint="default"/>
      </w:rPr>
    </w:lvl>
  </w:abstractNum>
  <w:abstractNum w:abstractNumId="10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F31375"/>
    <w:multiLevelType w:val="hybridMultilevel"/>
    <w:tmpl w:val="55B4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04653A"/>
    <w:multiLevelType w:val="multilevel"/>
    <w:tmpl w:val="7368B7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13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63700477"/>
    <w:multiLevelType w:val="hybridMultilevel"/>
    <w:tmpl w:val="D93C57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 w15:restartNumberingAfterBreak="0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4"/>
  </w:num>
  <w:num w:numId="5">
    <w:abstractNumId w:val="3"/>
  </w:num>
  <w:num w:numId="6">
    <w:abstractNumId w:val="19"/>
  </w:num>
  <w:num w:numId="7">
    <w:abstractNumId w:val="10"/>
  </w:num>
  <w:num w:numId="8">
    <w:abstractNumId w:val="18"/>
  </w:num>
  <w:num w:numId="9">
    <w:abstractNumId w:val="13"/>
  </w:num>
  <w:num w:numId="10">
    <w:abstractNumId w:val="1"/>
  </w:num>
  <w:num w:numId="11">
    <w:abstractNumId w:val="16"/>
  </w:num>
  <w:num w:numId="12">
    <w:abstractNumId w:val="6"/>
  </w:num>
  <w:num w:numId="13">
    <w:abstractNumId w:val="8"/>
  </w:num>
  <w:num w:numId="14">
    <w:abstractNumId w:val="17"/>
  </w:num>
  <w:num w:numId="15">
    <w:abstractNumId w:val="2"/>
  </w:num>
  <w:num w:numId="16">
    <w:abstractNumId w:val="11"/>
  </w:num>
  <w:num w:numId="17">
    <w:abstractNumId w:val="15"/>
  </w:num>
  <w:num w:numId="18">
    <w:abstractNumId w:val="12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1475"/>
    <w:rsid w:val="000200E3"/>
    <w:rsid w:val="000308E9"/>
    <w:rsid w:val="000401BE"/>
    <w:rsid w:val="000501F1"/>
    <w:rsid w:val="000549AC"/>
    <w:rsid w:val="000B0CD7"/>
    <w:rsid w:val="000E3FD5"/>
    <w:rsid w:val="000F6811"/>
    <w:rsid w:val="00105A8F"/>
    <w:rsid w:val="001933C5"/>
    <w:rsid w:val="001A05AA"/>
    <w:rsid w:val="001A1905"/>
    <w:rsid w:val="001A1A42"/>
    <w:rsid w:val="001C066C"/>
    <w:rsid w:val="001D4982"/>
    <w:rsid w:val="002454EC"/>
    <w:rsid w:val="002478F8"/>
    <w:rsid w:val="002545D8"/>
    <w:rsid w:val="002A6F7C"/>
    <w:rsid w:val="002D19B5"/>
    <w:rsid w:val="003B1AD4"/>
    <w:rsid w:val="003B2729"/>
    <w:rsid w:val="003E6DA0"/>
    <w:rsid w:val="004219B2"/>
    <w:rsid w:val="00423D20"/>
    <w:rsid w:val="00473380"/>
    <w:rsid w:val="005259FD"/>
    <w:rsid w:val="00527ADB"/>
    <w:rsid w:val="00536A45"/>
    <w:rsid w:val="005559D2"/>
    <w:rsid w:val="00570DF2"/>
    <w:rsid w:val="00577BB2"/>
    <w:rsid w:val="005D2AC4"/>
    <w:rsid w:val="005F6627"/>
    <w:rsid w:val="00696F73"/>
    <w:rsid w:val="006B587D"/>
    <w:rsid w:val="006D7FF4"/>
    <w:rsid w:val="006E1475"/>
    <w:rsid w:val="00786D67"/>
    <w:rsid w:val="007A060F"/>
    <w:rsid w:val="007B6896"/>
    <w:rsid w:val="007C62BC"/>
    <w:rsid w:val="0080106A"/>
    <w:rsid w:val="00806B3E"/>
    <w:rsid w:val="008431B1"/>
    <w:rsid w:val="008E0B50"/>
    <w:rsid w:val="008E76C4"/>
    <w:rsid w:val="0093534E"/>
    <w:rsid w:val="00955388"/>
    <w:rsid w:val="00992C70"/>
    <w:rsid w:val="009946F9"/>
    <w:rsid w:val="009C3009"/>
    <w:rsid w:val="00A603B7"/>
    <w:rsid w:val="00AA2BD3"/>
    <w:rsid w:val="00B25FA0"/>
    <w:rsid w:val="00BC5E0B"/>
    <w:rsid w:val="00BC6900"/>
    <w:rsid w:val="00CA1AE1"/>
    <w:rsid w:val="00CA571B"/>
    <w:rsid w:val="00CA6881"/>
    <w:rsid w:val="00D03EBA"/>
    <w:rsid w:val="00D33156"/>
    <w:rsid w:val="00D82AFE"/>
    <w:rsid w:val="00DA0F26"/>
    <w:rsid w:val="00DA2F2B"/>
    <w:rsid w:val="00DA79AB"/>
    <w:rsid w:val="00DD192C"/>
    <w:rsid w:val="00E25521"/>
    <w:rsid w:val="00E3419E"/>
    <w:rsid w:val="00E9002E"/>
    <w:rsid w:val="00E912A8"/>
    <w:rsid w:val="00EE69E7"/>
    <w:rsid w:val="00F21347"/>
    <w:rsid w:val="00F33C17"/>
    <w:rsid w:val="00F344F1"/>
    <w:rsid w:val="00F47169"/>
    <w:rsid w:val="00F661F6"/>
    <w:rsid w:val="00FA16E8"/>
    <w:rsid w:val="00FA669A"/>
    <w:rsid w:val="00FB7516"/>
    <w:rsid w:val="00FC4DF2"/>
    <w:rsid w:val="00FC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4A751D"/>
  <w15:docId w15:val="{AFFD95C1-8E88-4E8F-9BDE-2C56CFB16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475"/>
    <w:pPr>
      <w:ind w:firstLine="709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6E1475"/>
    <w:pPr>
      <w:ind w:left="720"/>
      <w:contextualSpacing/>
    </w:pPr>
    <w:rPr>
      <w:rFonts w:eastAsia="Calibri"/>
      <w:sz w:val="20"/>
      <w:szCs w:val="20"/>
      <w:lang w:eastAsia="ru-RU"/>
    </w:rPr>
  </w:style>
  <w:style w:type="character" w:customStyle="1" w:styleId="ListParagraphChar">
    <w:name w:val="List Paragraph Char"/>
    <w:link w:val="1"/>
    <w:uiPriority w:val="99"/>
    <w:locked/>
    <w:rsid w:val="006E1475"/>
    <w:rPr>
      <w:rFonts w:ascii="Calibri" w:hAnsi="Calibri"/>
    </w:rPr>
  </w:style>
  <w:style w:type="paragraph" w:styleId="a3">
    <w:name w:val="List Paragraph"/>
    <w:basedOn w:val="a"/>
    <w:uiPriority w:val="99"/>
    <w:qFormat/>
    <w:rsid w:val="00577BB2"/>
    <w:pPr>
      <w:ind w:left="720"/>
      <w:contextualSpacing/>
    </w:pPr>
  </w:style>
  <w:style w:type="paragraph" w:styleId="a4">
    <w:name w:val="header"/>
    <w:basedOn w:val="a"/>
    <w:link w:val="a5"/>
    <w:uiPriority w:val="99"/>
    <w:rsid w:val="00577B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577BB2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577B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577BB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1</Pages>
  <Words>5600</Words>
  <Characters>31920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18</cp:revision>
  <dcterms:created xsi:type="dcterms:W3CDTF">2019-12-12T09:16:00Z</dcterms:created>
  <dcterms:modified xsi:type="dcterms:W3CDTF">2025-04-10T09:18:00Z</dcterms:modified>
</cp:coreProperties>
</file>